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Look w:val="04A0" w:firstRow="1" w:lastRow="0" w:firstColumn="1" w:lastColumn="0" w:noHBand="0" w:noVBand="1"/>
      </w:tblPr>
      <w:tblGrid>
        <w:gridCol w:w="6969"/>
        <w:gridCol w:w="656"/>
        <w:gridCol w:w="1402"/>
        <w:gridCol w:w="754"/>
      </w:tblGrid>
      <w:tr w:rsidR="00F4157F" w:rsidRPr="00674738" w14:paraId="7DD12D86" w14:textId="77777777" w:rsidTr="0015085F">
        <w:tc>
          <w:tcPr>
            <w:tcW w:w="6969" w:type="dxa"/>
            <w:shd w:val="clear" w:color="auto" w:fill="auto"/>
          </w:tcPr>
          <w:p w14:paraId="5B205A76" w14:textId="77777777" w:rsidR="00F4157F" w:rsidRPr="00674738" w:rsidRDefault="00F4157F" w:rsidP="00F4157F">
            <w:pPr>
              <w:suppressAutoHyphens/>
              <w:snapToGrid w:val="0"/>
              <w:spacing w:line="240" w:lineRule="auto"/>
              <w:ind w:left="5245" w:hanging="5245"/>
              <w:rPr>
                <w:szCs w:val="28"/>
                <w:lang w:eastAsia="ar-SA"/>
              </w:rPr>
            </w:pPr>
            <w:proofErr w:type="spellStart"/>
            <w:r w:rsidRPr="00674738">
              <w:rPr>
                <w:b/>
                <w:szCs w:val="28"/>
                <w:lang w:eastAsia="ar-SA"/>
              </w:rPr>
              <w:t>Ініціатор</w:t>
            </w:r>
            <w:proofErr w:type="spellEnd"/>
            <w:r w:rsidRPr="00674738">
              <w:rPr>
                <w:b/>
                <w:szCs w:val="28"/>
                <w:lang w:eastAsia="ar-SA"/>
              </w:rPr>
              <w:t xml:space="preserve">: </w:t>
            </w:r>
            <w:r w:rsidRPr="00674738">
              <w:rPr>
                <w:szCs w:val="28"/>
                <w:lang w:eastAsia="ar-SA"/>
              </w:rPr>
              <w:t xml:space="preserve">голова </w:t>
            </w:r>
            <w:proofErr w:type="spellStart"/>
            <w:r w:rsidRPr="00674738">
              <w:rPr>
                <w:szCs w:val="28"/>
                <w:lang w:eastAsia="ar-SA"/>
              </w:rPr>
              <w:t>обласної</w:t>
            </w:r>
            <w:proofErr w:type="spellEnd"/>
            <w:r w:rsidRPr="00674738">
              <w:rPr>
                <w:szCs w:val="28"/>
                <w:lang w:eastAsia="ar-SA"/>
              </w:rPr>
              <w:t xml:space="preserve"> </w:t>
            </w:r>
            <w:proofErr w:type="spellStart"/>
            <w:r w:rsidRPr="00674738">
              <w:rPr>
                <w:szCs w:val="28"/>
                <w:lang w:eastAsia="ar-SA"/>
              </w:rPr>
              <w:t>державної</w:t>
            </w:r>
            <w:proofErr w:type="spellEnd"/>
          </w:p>
          <w:p w14:paraId="033B4FEA" w14:textId="77777777" w:rsidR="00F4157F" w:rsidRPr="00674738" w:rsidRDefault="00F4157F" w:rsidP="00F4157F">
            <w:pPr>
              <w:suppressAutoHyphens/>
              <w:snapToGrid w:val="0"/>
              <w:spacing w:line="240" w:lineRule="auto"/>
              <w:ind w:left="5245" w:right="37" w:hanging="5245"/>
              <w:rPr>
                <w:szCs w:val="28"/>
                <w:lang w:eastAsia="ar-SA"/>
              </w:rPr>
            </w:pPr>
            <w:proofErr w:type="spellStart"/>
            <w:r w:rsidRPr="00674738">
              <w:rPr>
                <w:szCs w:val="28"/>
                <w:lang w:eastAsia="ar-SA"/>
              </w:rPr>
              <w:t>адміністрації</w:t>
            </w:r>
            <w:proofErr w:type="spellEnd"/>
            <w:r w:rsidRPr="00674738">
              <w:rPr>
                <w:b/>
                <w:szCs w:val="28"/>
                <w:lang w:eastAsia="ar-SA"/>
              </w:rPr>
              <w:t xml:space="preserve"> –</w:t>
            </w:r>
            <w:r w:rsidRPr="00674738">
              <w:rPr>
                <w:szCs w:val="28"/>
                <w:lang w:eastAsia="ar-SA"/>
              </w:rPr>
              <w:t xml:space="preserve"> начальник </w:t>
            </w:r>
            <w:proofErr w:type="spellStart"/>
            <w:r w:rsidRPr="00674738">
              <w:rPr>
                <w:szCs w:val="28"/>
                <w:lang w:eastAsia="ar-SA"/>
              </w:rPr>
              <w:t>обласної</w:t>
            </w:r>
            <w:proofErr w:type="spellEnd"/>
            <w:r w:rsidRPr="00674738">
              <w:rPr>
                <w:szCs w:val="28"/>
                <w:lang w:eastAsia="ar-SA"/>
              </w:rPr>
              <w:t xml:space="preserve"> </w:t>
            </w:r>
            <w:proofErr w:type="spellStart"/>
            <w:r w:rsidRPr="00674738">
              <w:rPr>
                <w:szCs w:val="28"/>
                <w:lang w:eastAsia="ar-SA"/>
              </w:rPr>
              <w:t>військової</w:t>
            </w:r>
            <w:proofErr w:type="spellEnd"/>
          </w:p>
          <w:p w14:paraId="15757ED4" w14:textId="77777777" w:rsidR="00F4157F" w:rsidRPr="00674738" w:rsidRDefault="00F4157F" w:rsidP="00F4157F">
            <w:pPr>
              <w:suppressAutoHyphens/>
              <w:snapToGrid w:val="0"/>
              <w:spacing w:line="240" w:lineRule="auto"/>
              <w:ind w:left="5245" w:hanging="5245"/>
              <w:rPr>
                <w:b/>
                <w:szCs w:val="28"/>
                <w:lang w:eastAsia="ar-SA"/>
              </w:rPr>
            </w:pPr>
            <w:proofErr w:type="spellStart"/>
            <w:r w:rsidRPr="00674738">
              <w:rPr>
                <w:szCs w:val="28"/>
                <w:lang w:eastAsia="ar-SA"/>
              </w:rPr>
              <w:t>адміністрації</w:t>
            </w:r>
            <w:proofErr w:type="spellEnd"/>
          </w:p>
        </w:tc>
        <w:tc>
          <w:tcPr>
            <w:tcW w:w="2812" w:type="dxa"/>
            <w:gridSpan w:val="3"/>
            <w:shd w:val="clear" w:color="auto" w:fill="auto"/>
          </w:tcPr>
          <w:p w14:paraId="5EF492A2" w14:textId="7B568BB9" w:rsidR="0015085F" w:rsidRDefault="00C66E00" w:rsidP="0015085F">
            <w:pPr>
              <w:suppressAutoHyphens/>
              <w:spacing w:line="240" w:lineRule="auto"/>
              <w:ind w:right="-291" w:firstLine="4"/>
              <w:contextualSpacing/>
              <w:rPr>
                <w:b/>
                <w:noProof/>
                <w:szCs w:val="28"/>
                <w:lang w:val="uk-UA"/>
              </w:rPr>
            </w:pPr>
            <w:r>
              <w:rPr>
                <w:b/>
                <w:noProof/>
                <w:szCs w:val="28"/>
                <w:lang w:val="uk-UA"/>
              </w:rPr>
              <w:t xml:space="preserve">  </w:t>
            </w:r>
            <w:r w:rsidR="0015085F">
              <w:rPr>
                <w:b/>
                <w:noProof/>
                <w:szCs w:val="28"/>
                <w:lang w:val="uk-UA"/>
              </w:rPr>
              <w:t>НОВА РЕДАКЦІЯ</w:t>
            </w:r>
          </w:p>
          <w:p w14:paraId="578F550C" w14:textId="7BA5F80F" w:rsidR="00F4157F" w:rsidRPr="00481365" w:rsidRDefault="0015085F" w:rsidP="00C66E00">
            <w:pPr>
              <w:suppressAutoHyphens/>
              <w:spacing w:line="240" w:lineRule="auto"/>
              <w:ind w:right="-3" w:firstLine="4"/>
              <w:contextualSpacing/>
              <w:rPr>
                <w:b/>
                <w:noProof/>
                <w:szCs w:val="28"/>
                <w:lang w:val="uk-UA"/>
              </w:rPr>
            </w:pPr>
            <w:r>
              <w:rPr>
                <w:b/>
                <w:noProof/>
                <w:szCs w:val="28"/>
                <w:lang w:val="uk-UA"/>
              </w:rPr>
              <w:t xml:space="preserve">           </w:t>
            </w:r>
            <w:r>
              <w:rPr>
                <w:b/>
                <w:noProof/>
                <w:szCs w:val="28"/>
              </w:rPr>
              <w:t>П</w:t>
            </w:r>
            <w:r>
              <w:rPr>
                <w:b/>
                <w:noProof/>
                <w:szCs w:val="28"/>
                <w:lang w:val="uk-UA"/>
              </w:rPr>
              <w:t>РОЄКТ</w:t>
            </w:r>
          </w:p>
          <w:p w14:paraId="30BE8986" w14:textId="452D95D4" w:rsidR="00F4157F" w:rsidRDefault="00F4157F" w:rsidP="00C66E00">
            <w:pPr>
              <w:suppressAutoHyphens/>
              <w:spacing w:line="240" w:lineRule="auto"/>
              <w:ind w:left="0" w:firstLine="14"/>
              <w:contextualSpacing/>
              <w:jc w:val="right"/>
              <w:rPr>
                <w:b/>
                <w:noProof/>
                <w:szCs w:val="28"/>
              </w:rPr>
            </w:pPr>
            <w:r>
              <w:rPr>
                <w:b/>
                <w:noProof/>
                <w:szCs w:val="28"/>
              </w:rPr>
              <w:t>№</w:t>
            </w:r>
            <w:r>
              <w:rPr>
                <w:b/>
                <w:noProof/>
                <w:szCs w:val="28"/>
                <w:lang w:val="uk-UA"/>
              </w:rPr>
              <w:t xml:space="preserve"> 1129</w:t>
            </w:r>
            <w:r>
              <w:rPr>
                <w:b/>
                <w:noProof/>
                <w:szCs w:val="28"/>
              </w:rPr>
              <w:t>/01.1-14</w:t>
            </w:r>
          </w:p>
          <w:p w14:paraId="18AE9D31" w14:textId="77777777" w:rsidR="00F4157F" w:rsidRPr="00674738" w:rsidRDefault="00F4157F" w:rsidP="00C66E00">
            <w:pPr>
              <w:suppressAutoHyphens/>
              <w:snapToGrid w:val="0"/>
              <w:spacing w:line="240" w:lineRule="auto"/>
              <w:ind w:left="-324"/>
              <w:jc w:val="right"/>
              <w:rPr>
                <w:b/>
                <w:szCs w:val="28"/>
                <w:lang w:eastAsia="ar-SA"/>
              </w:rPr>
            </w:pPr>
          </w:p>
        </w:tc>
      </w:tr>
      <w:tr w:rsidR="00F4157F" w:rsidRPr="00674738" w14:paraId="03FC426A" w14:textId="77777777" w:rsidTr="0015085F">
        <w:trPr>
          <w:gridAfter w:val="1"/>
          <w:wAfter w:w="754" w:type="dxa"/>
        </w:trPr>
        <w:tc>
          <w:tcPr>
            <w:tcW w:w="7625" w:type="dxa"/>
            <w:gridSpan w:val="2"/>
            <w:shd w:val="clear" w:color="auto" w:fill="auto"/>
          </w:tcPr>
          <w:p w14:paraId="0B41379E" w14:textId="77777777" w:rsidR="00F4157F" w:rsidRDefault="00F4157F" w:rsidP="00F4157F">
            <w:pPr>
              <w:suppressAutoHyphens/>
              <w:snapToGrid w:val="0"/>
              <w:spacing w:line="240" w:lineRule="auto"/>
              <w:ind w:left="5245" w:hanging="5245"/>
              <w:rPr>
                <w:szCs w:val="28"/>
                <w:lang w:val="uk-UA" w:eastAsia="ar-SA"/>
              </w:rPr>
            </w:pPr>
            <w:r w:rsidRPr="00674738">
              <w:rPr>
                <w:b/>
                <w:szCs w:val="28"/>
                <w:lang w:eastAsia="ar-SA"/>
              </w:rPr>
              <w:t xml:space="preserve">Автор: </w:t>
            </w:r>
            <w:r w:rsidRPr="00674738">
              <w:rPr>
                <w:szCs w:val="28"/>
                <w:lang w:eastAsia="ar-SA"/>
              </w:rPr>
              <w:t xml:space="preserve">департамент </w:t>
            </w:r>
            <w:r>
              <w:rPr>
                <w:szCs w:val="28"/>
                <w:lang w:val="uk-UA" w:eastAsia="ar-SA"/>
              </w:rPr>
              <w:t xml:space="preserve">цивільного захисту та </w:t>
            </w:r>
          </w:p>
          <w:p w14:paraId="3D1CF480" w14:textId="77777777" w:rsidR="00F4157F" w:rsidRDefault="00F4157F" w:rsidP="00F4157F">
            <w:pPr>
              <w:suppressAutoHyphens/>
              <w:snapToGrid w:val="0"/>
              <w:spacing w:line="240" w:lineRule="auto"/>
              <w:ind w:left="5245" w:hanging="5245"/>
              <w:rPr>
                <w:szCs w:val="28"/>
                <w:lang w:val="uk-UA" w:eastAsia="ar-SA"/>
              </w:rPr>
            </w:pPr>
            <w:r>
              <w:rPr>
                <w:szCs w:val="28"/>
                <w:lang w:val="uk-UA" w:eastAsia="ar-SA"/>
              </w:rPr>
              <w:t xml:space="preserve">оборонної роботи </w:t>
            </w:r>
            <w:proofErr w:type="spellStart"/>
            <w:r w:rsidRPr="00674738">
              <w:rPr>
                <w:szCs w:val="28"/>
                <w:lang w:eastAsia="ar-SA"/>
              </w:rPr>
              <w:t>обласної</w:t>
            </w:r>
            <w:proofErr w:type="spellEnd"/>
            <w:r w:rsidRPr="00674738">
              <w:rPr>
                <w:szCs w:val="28"/>
                <w:lang w:eastAsia="ar-SA"/>
              </w:rPr>
              <w:t xml:space="preserve"> </w:t>
            </w:r>
            <w:proofErr w:type="spellStart"/>
            <w:r w:rsidRPr="00674738">
              <w:rPr>
                <w:szCs w:val="28"/>
                <w:lang w:eastAsia="ar-SA"/>
              </w:rPr>
              <w:t>державної</w:t>
            </w:r>
            <w:proofErr w:type="spellEnd"/>
            <w:r w:rsidRPr="00674738">
              <w:rPr>
                <w:szCs w:val="28"/>
                <w:lang w:eastAsia="ar-SA"/>
              </w:rPr>
              <w:t xml:space="preserve"> </w:t>
            </w:r>
          </w:p>
          <w:p w14:paraId="05178D32" w14:textId="1ADC9EA1" w:rsidR="00F4157F" w:rsidRPr="00F4157F" w:rsidRDefault="00F4157F" w:rsidP="00F4157F">
            <w:pPr>
              <w:suppressAutoHyphens/>
              <w:snapToGrid w:val="0"/>
              <w:spacing w:line="240" w:lineRule="auto"/>
              <w:ind w:left="5245" w:hanging="5245"/>
              <w:rPr>
                <w:szCs w:val="28"/>
                <w:lang w:val="uk-UA" w:eastAsia="ar-SA"/>
              </w:rPr>
            </w:pPr>
            <w:proofErr w:type="spellStart"/>
            <w:r w:rsidRPr="00674738">
              <w:rPr>
                <w:szCs w:val="28"/>
                <w:lang w:eastAsia="ar-SA"/>
              </w:rPr>
              <w:t>адміністрації</w:t>
            </w:r>
            <w:proofErr w:type="spellEnd"/>
            <w:r w:rsidRPr="00674738">
              <w:rPr>
                <w:szCs w:val="28"/>
                <w:lang w:eastAsia="ar-SA"/>
              </w:rPr>
              <w:t xml:space="preserve"> – </w:t>
            </w:r>
            <w:proofErr w:type="spellStart"/>
            <w:r w:rsidRPr="00674738">
              <w:rPr>
                <w:szCs w:val="28"/>
                <w:lang w:eastAsia="ar-SA"/>
              </w:rPr>
              <w:t>обласної</w:t>
            </w:r>
            <w:proofErr w:type="spellEnd"/>
            <w:r>
              <w:rPr>
                <w:szCs w:val="28"/>
                <w:lang w:val="uk-UA" w:eastAsia="ar-SA"/>
              </w:rPr>
              <w:t xml:space="preserve"> </w:t>
            </w:r>
            <w:proofErr w:type="spellStart"/>
            <w:r w:rsidRPr="00674738">
              <w:rPr>
                <w:szCs w:val="28"/>
                <w:lang w:eastAsia="ar-SA"/>
              </w:rPr>
              <w:t>військової</w:t>
            </w:r>
            <w:proofErr w:type="spellEnd"/>
            <w:r w:rsidRPr="00674738">
              <w:rPr>
                <w:szCs w:val="28"/>
                <w:lang w:eastAsia="ar-SA"/>
              </w:rPr>
              <w:t xml:space="preserve"> </w:t>
            </w:r>
            <w:proofErr w:type="spellStart"/>
            <w:r w:rsidRPr="00674738">
              <w:rPr>
                <w:szCs w:val="28"/>
                <w:lang w:eastAsia="ar-SA"/>
              </w:rPr>
              <w:t>адміністрації</w:t>
            </w:r>
            <w:proofErr w:type="spellEnd"/>
          </w:p>
        </w:tc>
        <w:tc>
          <w:tcPr>
            <w:tcW w:w="1402" w:type="dxa"/>
            <w:shd w:val="clear" w:color="auto" w:fill="auto"/>
          </w:tcPr>
          <w:p w14:paraId="73905AE7" w14:textId="77777777" w:rsidR="00F4157F" w:rsidRPr="00674738" w:rsidRDefault="00F4157F" w:rsidP="00F4157F">
            <w:pPr>
              <w:suppressAutoHyphens/>
              <w:snapToGrid w:val="0"/>
              <w:ind w:hanging="12"/>
              <w:rPr>
                <w:b/>
                <w:szCs w:val="28"/>
                <w:lang w:eastAsia="ar-SA"/>
              </w:rPr>
            </w:pPr>
          </w:p>
        </w:tc>
      </w:tr>
    </w:tbl>
    <w:p w14:paraId="7F8C7E99" w14:textId="77777777" w:rsidR="00F4157F" w:rsidRDefault="00F4157F" w:rsidP="00F4157F">
      <w:pPr>
        <w:suppressAutoHyphens/>
        <w:contextualSpacing/>
        <w:jc w:val="center"/>
        <w:rPr>
          <w:b/>
          <w:noProof/>
          <w:szCs w:val="28"/>
        </w:rPr>
      </w:pPr>
    </w:p>
    <w:p w14:paraId="4BE1A639" w14:textId="25316A01" w:rsidR="00F4157F" w:rsidRDefault="00F4157F" w:rsidP="00F4157F">
      <w:pPr>
        <w:suppressAutoHyphens/>
        <w:contextualSpacing/>
        <w:jc w:val="center"/>
        <w:rPr>
          <w:b/>
          <w:noProof/>
          <w:szCs w:val="28"/>
          <w:lang w:val="en-US"/>
        </w:rPr>
      </w:pPr>
      <w:r w:rsidRPr="00BF5CD0">
        <w:rPr>
          <w:b/>
          <w:noProof/>
          <w:szCs w:val="28"/>
        </w:rPr>
        <w:drawing>
          <wp:inline distT="0" distB="0" distL="0" distR="0" wp14:anchorId="19AB491B" wp14:editId="3E6AE073">
            <wp:extent cx="426720" cy="617220"/>
            <wp:effectExtent l="0" t="0" r="0" b="0"/>
            <wp:docPr id="201331595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6720" cy="617220"/>
                    </a:xfrm>
                    <a:prstGeom prst="rect">
                      <a:avLst/>
                    </a:prstGeom>
                    <a:solidFill>
                      <a:srgbClr val="FFFFFF"/>
                    </a:solidFill>
                    <a:ln>
                      <a:noFill/>
                    </a:ln>
                  </pic:spPr>
                </pic:pic>
              </a:graphicData>
            </a:graphic>
          </wp:inline>
        </w:drawing>
      </w:r>
    </w:p>
    <w:p w14:paraId="2AB2AF40" w14:textId="77777777" w:rsidR="00F4157F" w:rsidRPr="002C7E02" w:rsidRDefault="00F4157F" w:rsidP="00F4157F">
      <w:pPr>
        <w:suppressAutoHyphens/>
        <w:contextualSpacing/>
        <w:jc w:val="center"/>
        <w:rPr>
          <w:b/>
          <w:sz w:val="22"/>
          <w:lang w:val="en-US" w:eastAsia="zh-CN"/>
        </w:rPr>
      </w:pPr>
    </w:p>
    <w:p w14:paraId="23F9FC39" w14:textId="77777777" w:rsidR="00F4157F" w:rsidRDefault="00F4157F" w:rsidP="00F4157F">
      <w:pPr>
        <w:suppressAutoHyphens/>
        <w:contextualSpacing/>
        <w:jc w:val="center"/>
        <w:rPr>
          <w:b/>
          <w:szCs w:val="28"/>
          <w:lang w:eastAsia="zh-CN"/>
        </w:rPr>
      </w:pPr>
      <w:r w:rsidRPr="00F639A0">
        <w:rPr>
          <w:b/>
          <w:szCs w:val="28"/>
          <w:lang w:eastAsia="zh-CN"/>
        </w:rPr>
        <w:t>ЗАКАРПАТСЬКА ОБЛАСНА РАДА</w:t>
      </w:r>
    </w:p>
    <w:p w14:paraId="484DE59B" w14:textId="77777777" w:rsidR="00F4157F" w:rsidRPr="002C7E02" w:rsidRDefault="00F4157F" w:rsidP="00F4157F">
      <w:pPr>
        <w:suppressAutoHyphens/>
        <w:contextualSpacing/>
        <w:jc w:val="center"/>
        <w:rPr>
          <w:b/>
          <w:sz w:val="22"/>
          <w:lang w:eastAsia="zh-CN"/>
        </w:rPr>
      </w:pPr>
    </w:p>
    <w:p w14:paraId="6F6E4F69" w14:textId="77777777" w:rsidR="00F4157F" w:rsidRDefault="00F4157F" w:rsidP="00F4157F">
      <w:pPr>
        <w:widowControl w:val="0"/>
        <w:autoSpaceDE w:val="0"/>
        <w:autoSpaceDN w:val="0"/>
        <w:adjustRightInd w:val="0"/>
        <w:jc w:val="center"/>
        <w:rPr>
          <w:b/>
          <w:bCs/>
          <w:szCs w:val="28"/>
        </w:rPr>
      </w:pPr>
      <w:proofErr w:type="spellStart"/>
      <w:r>
        <w:rPr>
          <w:b/>
          <w:bCs/>
          <w:szCs w:val="28"/>
        </w:rPr>
        <w:t>Девʼятнадцята</w:t>
      </w:r>
      <w:proofErr w:type="spellEnd"/>
      <w:r>
        <w:rPr>
          <w:b/>
          <w:bCs/>
          <w:szCs w:val="28"/>
        </w:rPr>
        <w:t xml:space="preserve"> </w:t>
      </w:r>
      <w:proofErr w:type="spellStart"/>
      <w:r w:rsidRPr="00F639A0">
        <w:rPr>
          <w:b/>
          <w:bCs/>
          <w:szCs w:val="28"/>
        </w:rPr>
        <w:t>сесія</w:t>
      </w:r>
      <w:proofErr w:type="spellEnd"/>
      <w:r w:rsidRPr="00F639A0">
        <w:rPr>
          <w:b/>
          <w:bCs/>
          <w:szCs w:val="28"/>
        </w:rPr>
        <w:t xml:space="preserve"> </w:t>
      </w:r>
      <w:r>
        <w:rPr>
          <w:b/>
          <w:bCs/>
          <w:szCs w:val="28"/>
          <w:lang w:val="en-US"/>
        </w:rPr>
        <w:t>VIII</w:t>
      </w:r>
      <w:r w:rsidRPr="00F4157F">
        <w:rPr>
          <w:b/>
          <w:bCs/>
          <w:szCs w:val="28"/>
        </w:rPr>
        <w:t xml:space="preserve"> </w:t>
      </w:r>
      <w:proofErr w:type="spellStart"/>
      <w:r w:rsidRPr="00F639A0">
        <w:rPr>
          <w:b/>
          <w:bCs/>
          <w:szCs w:val="28"/>
        </w:rPr>
        <w:t>скликання</w:t>
      </w:r>
      <w:proofErr w:type="spellEnd"/>
    </w:p>
    <w:p w14:paraId="75E962C2" w14:textId="77777777" w:rsidR="00F4157F" w:rsidRPr="00F639A0" w:rsidRDefault="00F4157F" w:rsidP="00F4157F">
      <w:pPr>
        <w:widowControl w:val="0"/>
        <w:autoSpaceDE w:val="0"/>
        <w:autoSpaceDN w:val="0"/>
        <w:adjustRightInd w:val="0"/>
        <w:jc w:val="center"/>
        <w:rPr>
          <w:b/>
          <w:bCs/>
          <w:szCs w:val="28"/>
        </w:rPr>
      </w:pPr>
    </w:p>
    <w:p w14:paraId="33861111" w14:textId="39479B98" w:rsidR="00F4157F" w:rsidRPr="00F4157F" w:rsidRDefault="00F4157F" w:rsidP="00F4157F">
      <w:pPr>
        <w:suppressAutoHyphens/>
        <w:contextualSpacing/>
        <w:jc w:val="center"/>
        <w:rPr>
          <w:b/>
          <w:sz w:val="32"/>
          <w:szCs w:val="32"/>
          <w:lang w:val="uk-UA" w:eastAsia="zh-CN"/>
        </w:rPr>
      </w:pPr>
      <w:r w:rsidRPr="002C7E02">
        <w:rPr>
          <w:b/>
          <w:sz w:val="32"/>
          <w:szCs w:val="32"/>
          <w:lang w:eastAsia="zh-CN"/>
        </w:rPr>
        <w:t xml:space="preserve">Р І Ш Е Н </w:t>
      </w:r>
      <w:proofErr w:type="spellStart"/>
      <w:r w:rsidRPr="002C7E02">
        <w:rPr>
          <w:b/>
          <w:sz w:val="32"/>
          <w:szCs w:val="32"/>
          <w:lang w:eastAsia="zh-CN"/>
        </w:rPr>
        <w:t>Н</w:t>
      </w:r>
      <w:proofErr w:type="spellEnd"/>
      <w:r w:rsidRPr="002C7E02">
        <w:rPr>
          <w:b/>
          <w:sz w:val="32"/>
          <w:szCs w:val="32"/>
          <w:lang w:eastAsia="zh-CN"/>
        </w:rPr>
        <w:t xml:space="preserve"> Я</w:t>
      </w:r>
    </w:p>
    <w:p w14:paraId="024FF043" w14:textId="77777777" w:rsidR="00094D86" w:rsidRPr="006D3FB7" w:rsidRDefault="00094D86" w:rsidP="008C3100">
      <w:pPr>
        <w:suppressAutoHyphens/>
        <w:autoSpaceDE w:val="0"/>
        <w:spacing w:after="0" w:line="269" w:lineRule="auto"/>
        <w:ind w:left="11" w:right="284" w:firstLine="0"/>
        <w:contextualSpacing/>
        <w:jc w:val="center"/>
        <w:rPr>
          <w:b/>
          <w:color w:val="auto"/>
          <w:lang w:val="uk-UA" w:eastAsia="zh-CN"/>
        </w:rPr>
      </w:pPr>
    </w:p>
    <w:tbl>
      <w:tblPr>
        <w:tblW w:w="9464" w:type="dxa"/>
        <w:tblInd w:w="142" w:type="dxa"/>
        <w:tblLayout w:type="fixed"/>
        <w:tblLook w:val="00A0" w:firstRow="1" w:lastRow="0" w:firstColumn="1" w:lastColumn="0" w:noHBand="0" w:noVBand="0"/>
      </w:tblPr>
      <w:tblGrid>
        <w:gridCol w:w="2997"/>
        <w:gridCol w:w="3165"/>
        <w:gridCol w:w="3302"/>
      </w:tblGrid>
      <w:tr w:rsidR="00094D86" w:rsidRPr="006D3FB7" w14:paraId="11021A88" w14:textId="77777777" w:rsidTr="00C6208E">
        <w:tc>
          <w:tcPr>
            <w:tcW w:w="2997" w:type="dxa"/>
            <w:hideMark/>
          </w:tcPr>
          <w:p w14:paraId="4FC0F742" w14:textId="2DC6B446" w:rsidR="00094D86" w:rsidRPr="006D3FB7" w:rsidRDefault="00F4157F" w:rsidP="006D3FB7">
            <w:pPr>
              <w:suppressAutoHyphens/>
              <w:autoSpaceDE w:val="0"/>
              <w:spacing w:after="0" w:line="269" w:lineRule="auto"/>
              <w:ind w:left="0" w:right="284" w:firstLine="0"/>
              <w:contextualSpacing/>
              <w:jc w:val="left"/>
              <w:rPr>
                <w:b/>
                <w:color w:val="auto"/>
                <w:lang w:val="uk-UA" w:eastAsia="zh-CN"/>
              </w:rPr>
            </w:pPr>
            <w:r>
              <w:rPr>
                <w:b/>
                <w:color w:val="auto"/>
                <w:lang w:val="uk-UA" w:eastAsia="zh-CN"/>
              </w:rPr>
              <w:t xml:space="preserve">          </w:t>
            </w:r>
            <w:r w:rsidR="00094D86" w:rsidRPr="006D3FB7">
              <w:rPr>
                <w:b/>
                <w:color w:val="auto"/>
                <w:lang w:val="uk-UA" w:eastAsia="zh-CN"/>
              </w:rPr>
              <w:t>202</w:t>
            </w:r>
            <w:r w:rsidR="00190695" w:rsidRPr="006D3FB7">
              <w:rPr>
                <w:b/>
                <w:color w:val="auto"/>
                <w:lang w:val="uk-UA" w:eastAsia="zh-CN"/>
              </w:rPr>
              <w:t>5</w:t>
            </w:r>
          </w:p>
        </w:tc>
        <w:tc>
          <w:tcPr>
            <w:tcW w:w="3165" w:type="dxa"/>
            <w:vAlign w:val="bottom"/>
            <w:hideMark/>
          </w:tcPr>
          <w:p w14:paraId="38DA6C4E" w14:textId="4CE7C48D" w:rsidR="00094D86" w:rsidRPr="006D3FB7" w:rsidRDefault="00661C2F" w:rsidP="008C3100">
            <w:pPr>
              <w:suppressAutoHyphens/>
              <w:autoSpaceDE w:val="0"/>
              <w:spacing w:after="0" w:line="269" w:lineRule="auto"/>
              <w:ind w:left="11" w:right="284" w:firstLine="0"/>
              <w:contextualSpacing/>
              <w:jc w:val="center"/>
              <w:rPr>
                <w:b/>
                <w:color w:val="auto"/>
                <w:lang w:val="uk-UA" w:eastAsia="zh-CN"/>
              </w:rPr>
            </w:pPr>
            <w:r w:rsidRPr="006D3FB7">
              <w:rPr>
                <w:b/>
                <w:color w:val="auto"/>
                <w:lang w:val="uk-UA" w:eastAsia="zh-CN"/>
              </w:rPr>
              <w:t xml:space="preserve"> </w:t>
            </w:r>
            <w:r w:rsidR="00977E37" w:rsidRPr="006D3FB7">
              <w:rPr>
                <w:b/>
                <w:color w:val="auto"/>
                <w:lang w:val="uk-UA" w:eastAsia="zh-CN"/>
              </w:rPr>
              <w:t xml:space="preserve">м. </w:t>
            </w:r>
            <w:r w:rsidR="00094D86" w:rsidRPr="006D3FB7">
              <w:rPr>
                <w:b/>
                <w:color w:val="auto"/>
                <w:lang w:val="uk-UA" w:eastAsia="zh-CN"/>
              </w:rPr>
              <w:t>Ужгород</w:t>
            </w:r>
          </w:p>
        </w:tc>
        <w:tc>
          <w:tcPr>
            <w:tcW w:w="3302" w:type="dxa"/>
            <w:hideMark/>
          </w:tcPr>
          <w:p w14:paraId="2E79C833" w14:textId="086E20A5" w:rsidR="00094D86" w:rsidRPr="006D3FB7" w:rsidRDefault="00094D86" w:rsidP="008C3100">
            <w:pPr>
              <w:suppressAutoHyphens/>
              <w:autoSpaceDE w:val="0"/>
              <w:spacing w:after="0" w:line="269" w:lineRule="auto"/>
              <w:ind w:left="11" w:right="284" w:firstLine="0"/>
              <w:contextualSpacing/>
              <w:jc w:val="center"/>
              <w:rPr>
                <w:b/>
                <w:color w:val="auto"/>
                <w:lang w:val="uk-UA" w:eastAsia="zh-CN"/>
              </w:rPr>
            </w:pPr>
            <w:r w:rsidRPr="006D3FB7">
              <w:rPr>
                <w:color w:val="auto"/>
                <w:lang w:val="uk-UA" w:eastAsia="zh-CN"/>
              </w:rPr>
              <w:t xml:space="preserve">                 </w:t>
            </w:r>
            <w:r w:rsidRPr="006D3FB7">
              <w:rPr>
                <w:b/>
                <w:color w:val="auto"/>
                <w:lang w:val="uk-UA" w:eastAsia="zh-CN"/>
              </w:rPr>
              <w:t>№</w:t>
            </w:r>
            <w:r w:rsidR="00AA6F5D" w:rsidRPr="006D3FB7">
              <w:rPr>
                <w:b/>
                <w:color w:val="auto"/>
                <w:lang w:val="uk-UA" w:eastAsia="zh-CN"/>
              </w:rPr>
              <w:t xml:space="preserve"> </w:t>
            </w:r>
          </w:p>
        </w:tc>
      </w:tr>
    </w:tbl>
    <w:p w14:paraId="18C08A42" w14:textId="77777777" w:rsidR="00094D86" w:rsidRPr="006D3FB7" w:rsidRDefault="00094D86" w:rsidP="00F4157F">
      <w:pPr>
        <w:suppressAutoHyphens/>
        <w:spacing w:after="0" w:line="240" w:lineRule="auto"/>
        <w:ind w:left="11" w:right="284" w:firstLine="0"/>
        <w:contextualSpacing/>
        <w:jc w:val="left"/>
        <w:rPr>
          <w:color w:val="auto"/>
          <w:lang w:val="uk-UA" w:eastAsia="zh-CN"/>
        </w:rPr>
      </w:pPr>
    </w:p>
    <w:tbl>
      <w:tblPr>
        <w:tblStyle w:val="a3"/>
        <w:tblW w:w="10044"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657"/>
      </w:tblGrid>
      <w:tr w:rsidR="00094D86" w:rsidRPr="006D3FB7" w14:paraId="14008724" w14:textId="77777777" w:rsidTr="00F904A0">
        <w:tc>
          <w:tcPr>
            <w:tcW w:w="5387" w:type="dxa"/>
          </w:tcPr>
          <w:p w14:paraId="4E450DD1" w14:textId="04D13081" w:rsidR="00C6208E" w:rsidRPr="006D3FB7" w:rsidRDefault="00094D86" w:rsidP="00F4157F">
            <w:pPr>
              <w:spacing w:after="0" w:line="240" w:lineRule="auto"/>
              <w:ind w:left="-113" w:right="0" w:hanging="10"/>
              <w:jc w:val="both"/>
              <w:rPr>
                <w:rFonts w:ascii="Times New Roman" w:hAnsi="Times New Roman" w:cs="Times New Roman"/>
                <w:b/>
                <w:bCs/>
                <w:sz w:val="28"/>
                <w:szCs w:val="28"/>
                <w:lang w:val="uk-UA"/>
              </w:rPr>
            </w:pPr>
            <w:r w:rsidRPr="006D3FB7">
              <w:rPr>
                <w:rFonts w:ascii="Times New Roman" w:hAnsi="Times New Roman" w:cs="Times New Roman"/>
                <w:b/>
                <w:bCs/>
                <w:color w:val="auto"/>
                <w:sz w:val="28"/>
                <w:szCs w:val="28"/>
                <w:lang w:val="uk-UA"/>
              </w:rPr>
              <w:t xml:space="preserve">Про затвердження </w:t>
            </w:r>
            <w:r w:rsidR="00C6208E" w:rsidRPr="006D3FB7">
              <w:rPr>
                <w:rFonts w:ascii="Times New Roman" w:hAnsi="Times New Roman" w:cs="Times New Roman"/>
                <w:b/>
                <w:bCs/>
                <w:color w:val="auto"/>
                <w:sz w:val="28"/>
                <w:szCs w:val="28"/>
                <w:lang w:val="uk-UA"/>
              </w:rPr>
              <w:t>Положення</w:t>
            </w:r>
            <w:r w:rsidRPr="006D3FB7">
              <w:rPr>
                <w:rFonts w:ascii="Times New Roman" w:hAnsi="Times New Roman" w:cs="Times New Roman"/>
                <w:b/>
                <w:bCs/>
                <w:color w:val="auto"/>
                <w:sz w:val="28"/>
                <w:szCs w:val="28"/>
                <w:lang w:val="uk-UA"/>
              </w:rPr>
              <w:t xml:space="preserve"> </w:t>
            </w:r>
            <w:r w:rsidR="001B7A61">
              <w:rPr>
                <w:rFonts w:ascii="Times New Roman" w:hAnsi="Times New Roman" w:cs="Times New Roman"/>
                <w:b/>
                <w:bCs/>
                <w:sz w:val="28"/>
                <w:szCs w:val="28"/>
                <w:lang w:val="uk-UA"/>
              </w:rPr>
              <w:t>п</w:t>
            </w:r>
            <w:r w:rsidR="00C6208E" w:rsidRPr="006D3FB7">
              <w:rPr>
                <w:rFonts w:ascii="Times New Roman" w:hAnsi="Times New Roman" w:cs="Times New Roman"/>
                <w:b/>
                <w:bCs/>
                <w:sz w:val="28"/>
                <w:szCs w:val="28"/>
                <w:lang w:val="uk-UA"/>
              </w:rPr>
              <w:t xml:space="preserve">ро Комунальну установу </w:t>
            </w:r>
            <w:r w:rsidR="001B7A61">
              <w:rPr>
                <w:rFonts w:ascii="Times New Roman" w:hAnsi="Times New Roman" w:cs="Times New Roman"/>
                <w:b/>
                <w:bCs/>
                <w:sz w:val="28"/>
                <w:szCs w:val="28"/>
                <w:lang w:val="uk-UA"/>
              </w:rPr>
              <w:t>«</w:t>
            </w:r>
            <w:r w:rsidR="00C6208E" w:rsidRPr="006D3FB7">
              <w:rPr>
                <w:rFonts w:ascii="Times New Roman" w:hAnsi="Times New Roman" w:cs="Times New Roman"/>
                <w:b/>
                <w:bCs/>
                <w:sz w:val="28"/>
                <w:szCs w:val="28"/>
                <w:lang w:val="uk-UA"/>
              </w:rPr>
              <w:t>Закарпатський обласний центр підготовки населення до національного спротиву»</w:t>
            </w:r>
            <w:r w:rsidR="001B7A61">
              <w:rPr>
                <w:rFonts w:ascii="Times New Roman" w:hAnsi="Times New Roman" w:cs="Times New Roman"/>
                <w:b/>
                <w:bCs/>
                <w:sz w:val="28"/>
                <w:szCs w:val="28"/>
                <w:lang w:val="uk-UA"/>
              </w:rPr>
              <w:t xml:space="preserve"> у новій редакції</w:t>
            </w:r>
          </w:p>
          <w:p w14:paraId="2D84B7F5" w14:textId="4A2FE6F0" w:rsidR="00094D86" w:rsidRPr="006D3FB7" w:rsidRDefault="00094D86" w:rsidP="00F4157F">
            <w:pPr>
              <w:pStyle w:val="Default"/>
              <w:ind w:left="-113"/>
              <w:jc w:val="both"/>
              <w:rPr>
                <w:rFonts w:ascii="Times New Roman" w:hAnsi="Times New Roman" w:cs="Times New Roman"/>
                <w:b/>
                <w:bCs/>
                <w:color w:val="auto"/>
                <w:sz w:val="28"/>
                <w:szCs w:val="28"/>
                <w:lang w:val="uk-UA"/>
              </w:rPr>
            </w:pPr>
          </w:p>
        </w:tc>
        <w:tc>
          <w:tcPr>
            <w:tcW w:w="4657" w:type="dxa"/>
          </w:tcPr>
          <w:p w14:paraId="5791EB66" w14:textId="77777777" w:rsidR="00094D86" w:rsidRPr="006D3FB7" w:rsidRDefault="00094D86" w:rsidP="00F4157F">
            <w:pPr>
              <w:pStyle w:val="Default"/>
              <w:rPr>
                <w:b/>
                <w:bCs/>
                <w:color w:val="auto"/>
                <w:sz w:val="28"/>
                <w:szCs w:val="28"/>
                <w:lang w:val="uk-UA"/>
              </w:rPr>
            </w:pPr>
          </w:p>
        </w:tc>
      </w:tr>
    </w:tbl>
    <w:p w14:paraId="743C8F05" w14:textId="77777777" w:rsidR="00094D86" w:rsidRPr="006D3FB7" w:rsidRDefault="00094D86" w:rsidP="00F4157F">
      <w:pPr>
        <w:spacing w:after="0" w:line="240" w:lineRule="auto"/>
        <w:ind w:left="0" w:right="0" w:firstLine="0"/>
        <w:jc w:val="left"/>
        <w:rPr>
          <w:color w:val="auto"/>
          <w:lang w:val="uk-UA"/>
        </w:rPr>
      </w:pPr>
    </w:p>
    <w:p w14:paraId="52479B57" w14:textId="2CDBDE33" w:rsidR="00094D86" w:rsidRPr="006D3FB7" w:rsidRDefault="00094D86" w:rsidP="00F4157F">
      <w:pPr>
        <w:pStyle w:val="Default"/>
        <w:ind w:left="142" w:firstLine="567"/>
        <w:jc w:val="both"/>
        <w:rPr>
          <w:color w:val="auto"/>
          <w:sz w:val="28"/>
          <w:szCs w:val="28"/>
          <w:lang w:val="uk-UA"/>
        </w:rPr>
      </w:pPr>
      <w:r w:rsidRPr="006D3FB7">
        <w:rPr>
          <w:color w:val="auto"/>
          <w:sz w:val="28"/>
          <w:szCs w:val="28"/>
          <w:lang w:val="uk-UA"/>
        </w:rPr>
        <w:t>Відповідно до пункту 20 частини першої статті 43 Закону України «Про місцеве самоврядування в Україні», Закону України «Про основи національного спротиву»</w:t>
      </w:r>
      <w:r w:rsidR="00D764B9" w:rsidRPr="006D3FB7">
        <w:rPr>
          <w:color w:val="auto"/>
          <w:sz w:val="28"/>
          <w:szCs w:val="28"/>
          <w:lang w:val="uk-UA"/>
        </w:rPr>
        <w:t xml:space="preserve">, постанови Кабінету Міністрів України від </w:t>
      </w:r>
      <w:r w:rsidR="00A46E79" w:rsidRPr="006D3FB7">
        <w:rPr>
          <w:color w:val="auto"/>
          <w:sz w:val="28"/>
          <w:szCs w:val="28"/>
          <w:lang w:val="uk-UA"/>
        </w:rPr>
        <w:t xml:space="preserve">                           </w:t>
      </w:r>
      <w:r w:rsidR="00D764B9" w:rsidRPr="006D3FB7">
        <w:rPr>
          <w:color w:val="auto"/>
          <w:sz w:val="28"/>
          <w:szCs w:val="28"/>
          <w:lang w:val="uk-UA"/>
        </w:rPr>
        <w:t>18 квітня 2025 № 478 «</w:t>
      </w:r>
      <w:r w:rsidR="00D764B9" w:rsidRPr="006D3FB7">
        <w:rPr>
          <w:sz w:val="28"/>
          <w:szCs w:val="28"/>
          <w:lang w:val="uk-UA"/>
        </w:rPr>
        <w:t>Про функціонування центрів підготовки громадян до національного спротиву»</w:t>
      </w:r>
      <w:r w:rsidR="00D82DF0">
        <w:rPr>
          <w:sz w:val="28"/>
          <w:szCs w:val="28"/>
          <w:lang w:val="uk-UA"/>
        </w:rPr>
        <w:t>,</w:t>
      </w:r>
      <w:r w:rsidRPr="006D3FB7">
        <w:rPr>
          <w:color w:val="auto"/>
          <w:sz w:val="28"/>
          <w:szCs w:val="28"/>
          <w:lang w:val="uk-UA"/>
        </w:rPr>
        <w:t xml:space="preserve"> обласна рада </w:t>
      </w:r>
      <w:r w:rsidRPr="006D3FB7">
        <w:rPr>
          <w:b/>
          <w:color w:val="auto"/>
          <w:sz w:val="28"/>
          <w:szCs w:val="28"/>
          <w:lang w:val="uk-UA"/>
        </w:rPr>
        <w:t>в и р і ш и л а:</w:t>
      </w:r>
      <w:r w:rsidRPr="006D3FB7">
        <w:rPr>
          <w:color w:val="auto"/>
          <w:sz w:val="28"/>
          <w:szCs w:val="28"/>
          <w:lang w:val="uk-UA"/>
        </w:rPr>
        <w:t xml:space="preserve"> </w:t>
      </w:r>
    </w:p>
    <w:p w14:paraId="201F416F" w14:textId="77777777" w:rsidR="00094D86" w:rsidRPr="006D3FB7" w:rsidRDefault="00094D86" w:rsidP="00F4157F">
      <w:pPr>
        <w:pStyle w:val="Default"/>
        <w:ind w:left="142" w:firstLine="709"/>
        <w:jc w:val="both"/>
        <w:rPr>
          <w:color w:val="auto"/>
          <w:sz w:val="28"/>
          <w:szCs w:val="28"/>
          <w:lang w:val="uk-UA"/>
        </w:rPr>
      </w:pPr>
    </w:p>
    <w:p w14:paraId="3437C4F0" w14:textId="1D0586C7" w:rsidR="00FF7D60" w:rsidRPr="00FF7D60" w:rsidRDefault="00FF7D60" w:rsidP="00F4157F">
      <w:pPr>
        <w:pStyle w:val="aa"/>
        <w:numPr>
          <w:ilvl w:val="0"/>
          <w:numId w:val="7"/>
        </w:numPr>
        <w:tabs>
          <w:tab w:val="left" w:pos="993"/>
        </w:tabs>
        <w:spacing w:after="0" w:line="240" w:lineRule="auto"/>
        <w:ind w:left="142" w:right="0" w:firstLine="567"/>
        <w:rPr>
          <w:color w:val="auto"/>
          <w:szCs w:val="28"/>
          <w:lang w:val="uk-UA"/>
        </w:rPr>
      </w:pPr>
      <w:r>
        <w:rPr>
          <w:color w:val="auto"/>
          <w:szCs w:val="28"/>
          <w:lang w:val="uk-UA"/>
        </w:rPr>
        <w:t>Змінити тип установчого документу</w:t>
      </w:r>
      <w:r w:rsidR="00094D86" w:rsidRPr="00FF7D60">
        <w:rPr>
          <w:color w:val="auto"/>
          <w:szCs w:val="28"/>
          <w:lang w:val="uk-UA"/>
        </w:rPr>
        <w:t xml:space="preserve"> </w:t>
      </w:r>
      <w:r w:rsidRPr="00FF7D60">
        <w:rPr>
          <w:szCs w:val="28"/>
          <w:lang w:val="uk-UA"/>
        </w:rPr>
        <w:t xml:space="preserve">Комунальної установи </w:t>
      </w:r>
      <w:r w:rsidR="0014663F">
        <w:rPr>
          <w:szCs w:val="28"/>
          <w:lang w:val="uk-UA"/>
        </w:rPr>
        <w:t>«</w:t>
      </w:r>
      <w:r w:rsidRPr="00FF7D60">
        <w:rPr>
          <w:szCs w:val="28"/>
          <w:lang w:val="uk-UA"/>
        </w:rPr>
        <w:t>Закарпатський обласний центр підготовки населення до національного спротиву</w:t>
      </w:r>
      <w:r w:rsidRPr="00FF7D60">
        <w:rPr>
          <w:color w:val="auto"/>
          <w:lang w:val="uk-UA"/>
        </w:rPr>
        <w:t>»</w:t>
      </w:r>
      <w:r>
        <w:rPr>
          <w:color w:val="auto"/>
          <w:lang w:val="uk-UA"/>
        </w:rPr>
        <w:t xml:space="preserve"> </w:t>
      </w:r>
      <w:r w:rsidR="00C66E00">
        <w:rPr>
          <w:color w:val="auto"/>
          <w:lang w:val="uk-UA"/>
        </w:rPr>
        <w:t>зі</w:t>
      </w:r>
      <w:r>
        <w:rPr>
          <w:color w:val="auto"/>
          <w:lang w:val="uk-UA"/>
        </w:rPr>
        <w:t xml:space="preserve"> Статуту на Положення.</w:t>
      </w:r>
    </w:p>
    <w:p w14:paraId="6A1DF738" w14:textId="7F5E6A56" w:rsidR="00094D86" w:rsidRPr="00FF7D60" w:rsidRDefault="00094D86" w:rsidP="00F4157F">
      <w:pPr>
        <w:pStyle w:val="aa"/>
        <w:numPr>
          <w:ilvl w:val="0"/>
          <w:numId w:val="7"/>
        </w:numPr>
        <w:tabs>
          <w:tab w:val="left" w:pos="993"/>
        </w:tabs>
        <w:spacing w:after="0" w:line="240" w:lineRule="auto"/>
        <w:ind w:left="142" w:right="0" w:firstLine="567"/>
        <w:rPr>
          <w:color w:val="auto"/>
          <w:szCs w:val="28"/>
          <w:lang w:val="uk-UA"/>
        </w:rPr>
      </w:pPr>
      <w:r w:rsidRPr="00FF7D60">
        <w:rPr>
          <w:color w:val="auto"/>
          <w:szCs w:val="28"/>
          <w:lang w:val="uk-UA"/>
        </w:rPr>
        <w:t xml:space="preserve">Затвердити </w:t>
      </w:r>
      <w:r w:rsidR="00C6208E" w:rsidRPr="00FF7D60">
        <w:rPr>
          <w:color w:val="auto"/>
          <w:szCs w:val="28"/>
          <w:lang w:val="uk-UA"/>
        </w:rPr>
        <w:t>Положення</w:t>
      </w:r>
      <w:r w:rsidRPr="00FF7D60">
        <w:rPr>
          <w:color w:val="auto"/>
          <w:szCs w:val="28"/>
          <w:lang w:val="uk-UA"/>
        </w:rPr>
        <w:t xml:space="preserve"> </w:t>
      </w:r>
      <w:r w:rsidR="001B7A61">
        <w:rPr>
          <w:szCs w:val="28"/>
          <w:lang w:val="uk-UA"/>
        </w:rPr>
        <w:t>п</w:t>
      </w:r>
      <w:r w:rsidR="00C6208E" w:rsidRPr="00FF7D60">
        <w:rPr>
          <w:szCs w:val="28"/>
          <w:lang w:val="uk-UA"/>
        </w:rPr>
        <w:t xml:space="preserve">ро Комунальну установу </w:t>
      </w:r>
      <w:r w:rsidR="001B7A61">
        <w:rPr>
          <w:szCs w:val="28"/>
          <w:lang w:val="uk-UA"/>
        </w:rPr>
        <w:t>«</w:t>
      </w:r>
      <w:r w:rsidR="00C6208E" w:rsidRPr="00FF7D60">
        <w:rPr>
          <w:szCs w:val="28"/>
          <w:lang w:val="uk-UA"/>
        </w:rPr>
        <w:t>Закарпатський обласний центр підготовки населення до національного спротиву»</w:t>
      </w:r>
      <w:r w:rsidR="00C6208E" w:rsidRPr="00FF7D60">
        <w:rPr>
          <w:b/>
          <w:bCs/>
          <w:szCs w:val="28"/>
          <w:lang w:val="uk-UA"/>
        </w:rPr>
        <w:t xml:space="preserve"> </w:t>
      </w:r>
      <w:r w:rsidR="00FF7D60" w:rsidRPr="00FF7D60">
        <w:rPr>
          <w:szCs w:val="28"/>
          <w:lang w:val="uk-UA"/>
        </w:rPr>
        <w:t xml:space="preserve">у новій редакції, що </w:t>
      </w:r>
      <w:r w:rsidRPr="00FF7D60">
        <w:rPr>
          <w:color w:val="auto"/>
          <w:szCs w:val="28"/>
          <w:lang w:val="uk-UA"/>
        </w:rPr>
        <w:t xml:space="preserve">додається. </w:t>
      </w:r>
    </w:p>
    <w:p w14:paraId="3C1A44E6" w14:textId="29137E1D" w:rsidR="006D3FB7" w:rsidRPr="006D3FB7" w:rsidRDefault="00FF7D60" w:rsidP="00F4157F">
      <w:pPr>
        <w:tabs>
          <w:tab w:val="left" w:pos="851"/>
        </w:tabs>
        <w:spacing w:line="240" w:lineRule="auto"/>
        <w:ind w:left="142" w:right="0" w:firstLine="555"/>
        <w:rPr>
          <w:color w:val="auto"/>
          <w:lang w:val="uk-UA"/>
        </w:rPr>
      </w:pPr>
      <w:r>
        <w:rPr>
          <w:color w:val="auto"/>
          <w:lang w:val="uk-UA"/>
        </w:rPr>
        <w:t>3</w:t>
      </w:r>
      <w:r w:rsidR="00094D86" w:rsidRPr="006D3FB7">
        <w:rPr>
          <w:color w:val="auto"/>
          <w:lang w:val="uk-UA"/>
        </w:rPr>
        <w:t xml:space="preserve">. Доручити начальнику </w:t>
      </w:r>
      <w:r w:rsidR="00D764B9" w:rsidRPr="006D3FB7">
        <w:rPr>
          <w:szCs w:val="28"/>
          <w:lang w:val="uk-UA"/>
        </w:rPr>
        <w:t xml:space="preserve">Комунальної установи </w:t>
      </w:r>
      <w:r w:rsidR="001B7A61">
        <w:rPr>
          <w:szCs w:val="28"/>
          <w:lang w:val="uk-UA"/>
        </w:rPr>
        <w:t>«</w:t>
      </w:r>
      <w:r w:rsidR="00D764B9" w:rsidRPr="006D3FB7">
        <w:rPr>
          <w:szCs w:val="28"/>
          <w:lang w:val="uk-UA"/>
        </w:rPr>
        <w:t>Закарпатський обласний центр підготовки населення до національного спротиву</w:t>
      </w:r>
      <w:r w:rsidR="00094D86" w:rsidRPr="006D3FB7">
        <w:rPr>
          <w:color w:val="auto"/>
          <w:lang w:val="uk-UA"/>
        </w:rPr>
        <w:t xml:space="preserve">» здійснити всі організаційні-правові заходи щодо реєстрації зазначеного </w:t>
      </w:r>
      <w:r w:rsidR="00D764B9" w:rsidRPr="006D3FB7">
        <w:rPr>
          <w:color w:val="auto"/>
          <w:lang w:val="uk-UA"/>
        </w:rPr>
        <w:t>Положення</w:t>
      </w:r>
      <w:r w:rsidR="00094D86" w:rsidRPr="006D3FB7">
        <w:rPr>
          <w:color w:val="auto"/>
          <w:lang w:val="uk-UA"/>
        </w:rPr>
        <w:t xml:space="preserve"> у місячний </w:t>
      </w:r>
      <w:r w:rsidR="009C6312" w:rsidRPr="006D3FB7">
        <w:rPr>
          <w:color w:val="auto"/>
          <w:lang w:val="uk-UA"/>
        </w:rPr>
        <w:t>строк</w:t>
      </w:r>
      <w:r w:rsidR="00094D86" w:rsidRPr="006D3FB7">
        <w:rPr>
          <w:color w:val="auto"/>
          <w:lang w:val="uk-UA"/>
        </w:rPr>
        <w:t xml:space="preserve"> </w:t>
      </w:r>
      <w:r w:rsidR="003B19C9" w:rsidRPr="006D3FB7">
        <w:rPr>
          <w:color w:val="auto"/>
          <w:lang w:val="uk-UA"/>
        </w:rPr>
        <w:t>і</w:t>
      </w:r>
      <w:r w:rsidR="00094D86" w:rsidRPr="006D3FB7">
        <w:rPr>
          <w:color w:val="auto"/>
          <w:lang w:val="uk-UA"/>
        </w:rPr>
        <w:t xml:space="preserve">з дати прийняття цього рішення. </w:t>
      </w:r>
    </w:p>
    <w:p w14:paraId="55C6F061" w14:textId="50C15566" w:rsidR="00094D86" w:rsidRPr="006D3FB7" w:rsidRDefault="006D3FB7" w:rsidP="00F4157F">
      <w:pPr>
        <w:spacing w:line="240" w:lineRule="auto"/>
        <w:ind w:left="142" w:right="0" w:firstLine="555"/>
        <w:rPr>
          <w:color w:val="auto"/>
          <w:lang w:val="uk-UA"/>
        </w:rPr>
      </w:pPr>
      <w:r w:rsidRPr="006D3FB7">
        <w:rPr>
          <w:color w:val="auto"/>
          <w:lang w:val="uk-UA"/>
        </w:rPr>
        <w:t>4</w:t>
      </w:r>
      <w:r w:rsidR="00094D86" w:rsidRPr="006D3FB7">
        <w:rPr>
          <w:color w:val="auto"/>
          <w:lang w:val="uk-UA"/>
        </w:rPr>
        <w:t>. Контроль за виконанням цього рішення покласти на заступника голови обласної державної адміністрації</w:t>
      </w:r>
      <w:r w:rsidR="00E26FE9" w:rsidRPr="006D3FB7">
        <w:rPr>
          <w:color w:val="auto"/>
          <w:lang w:val="uk-UA"/>
        </w:rPr>
        <w:t xml:space="preserve"> – начальника обласної військової </w:t>
      </w:r>
      <w:r w:rsidR="00E26FE9" w:rsidRPr="006D3FB7">
        <w:rPr>
          <w:color w:val="auto"/>
          <w:lang w:val="uk-UA"/>
        </w:rPr>
        <w:lastRenderedPageBreak/>
        <w:t>адміністрації</w:t>
      </w:r>
      <w:r w:rsidR="00094D86" w:rsidRPr="006D3FB7">
        <w:rPr>
          <w:color w:val="auto"/>
          <w:lang w:val="uk-UA"/>
        </w:rPr>
        <w:t xml:space="preserve"> та постійні комісії обласної ради з питань: бюджету; регіонального розвитку, </w:t>
      </w:r>
      <w:r w:rsidR="00E26FE9" w:rsidRPr="006D3FB7">
        <w:rPr>
          <w:color w:val="auto"/>
          <w:lang w:val="uk-UA"/>
        </w:rPr>
        <w:t xml:space="preserve">адміністративно-територіального устрою, </w:t>
      </w:r>
      <w:r w:rsidR="00094D86" w:rsidRPr="006D3FB7">
        <w:rPr>
          <w:color w:val="auto"/>
          <w:lang w:val="uk-UA"/>
        </w:rPr>
        <w:t xml:space="preserve">комунального майна та приватизації. </w:t>
      </w:r>
    </w:p>
    <w:p w14:paraId="4EA9A5D5" w14:textId="63A005BA" w:rsidR="00094D86" w:rsidRPr="006D3FB7" w:rsidRDefault="00094D86" w:rsidP="00F4157F">
      <w:pPr>
        <w:spacing w:after="3" w:line="240" w:lineRule="auto"/>
        <w:ind w:right="0" w:firstLine="0"/>
        <w:jc w:val="left"/>
        <w:rPr>
          <w:b/>
          <w:color w:val="auto"/>
          <w:lang w:val="uk-UA"/>
        </w:rPr>
      </w:pPr>
      <w:r w:rsidRPr="006D3FB7">
        <w:rPr>
          <w:b/>
          <w:color w:val="auto"/>
          <w:lang w:val="uk-UA"/>
        </w:rPr>
        <w:t xml:space="preserve"> </w:t>
      </w:r>
    </w:p>
    <w:p w14:paraId="0D0891D5" w14:textId="77777777" w:rsidR="00F30CE3" w:rsidRPr="006D3FB7" w:rsidRDefault="00F30CE3" w:rsidP="00F4157F">
      <w:pPr>
        <w:spacing w:after="3" w:line="240" w:lineRule="auto"/>
        <w:ind w:right="0" w:firstLine="0"/>
        <w:jc w:val="left"/>
        <w:rPr>
          <w:color w:val="auto"/>
          <w:lang w:val="uk-UA"/>
        </w:rPr>
      </w:pPr>
    </w:p>
    <w:p w14:paraId="07020936" w14:textId="114F88D3" w:rsidR="00723EEB" w:rsidRPr="006D3FB7" w:rsidRDefault="00094D86" w:rsidP="00F4157F">
      <w:pPr>
        <w:spacing w:after="0" w:line="240" w:lineRule="auto"/>
        <w:ind w:left="142" w:right="0" w:hanging="10"/>
        <w:jc w:val="left"/>
        <w:rPr>
          <w:b/>
          <w:color w:val="auto"/>
          <w:lang w:val="uk-UA"/>
        </w:rPr>
      </w:pPr>
      <w:r w:rsidRPr="006D3FB7">
        <w:rPr>
          <w:b/>
          <w:color w:val="auto"/>
          <w:lang w:val="uk-UA"/>
        </w:rPr>
        <w:t xml:space="preserve">Голова ради                                                                    </w:t>
      </w:r>
      <w:r w:rsidR="00977E37" w:rsidRPr="006D3FB7">
        <w:rPr>
          <w:b/>
          <w:color w:val="auto"/>
          <w:lang w:val="uk-UA"/>
        </w:rPr>
        <w:t xml:space="preserve">          </w:t>
      </w:r>
      <w:r w:rsidRPr="006D3FB7">
        <w:rPr>
          <w:b/>
          <w:color w:val="auto"/>
          <w:lang w:val="uk-UA"/>
        </w:rPr>
        <w:t xml:space="preserve"> </w:t>
      </w:r>
      <w:r w:rsidR="006D3FB7">
        <w:rPr>
          <w:b/>
          <w:color w:val="auto"/>
          <w:lang w:val="uk-UA"/>
        </w:rPr>
        <w:t xml:space="preserve">   </w:t>
      </w:r>
      <w:r w:rsidR="00DF6214" w:rsidRPr="006D3FB7">
        <w:rPr>
          <w:b/>
          <w:color w:val="auto"/>
          <w:lang w:val="uk-UA"/>
        </w:rPr>
        <w:t>Роман САРАЙ</w:t>
      </w:r>
    </w:p>
    <w:sectPr w:rsidR="00723EEB" w:rsidRPr="006D3FB7" w:rsidSect="00F904A0">
      <w:headerReference w:type="even" r:id="rId8"/>
      <w:headerReference w:type="default" r:id="rId9"/>
      <w:headerReference w:type="first" r:id="rId10"/>
      <w:pgSz w:w="11906" w:h="16838"/>
      <w:pgMar w:top="1134" w:right="851" w:bottom="1134" w:left="1701" w:header="76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BD8B33" w14:textId="77777777" w:rsidR="009C7D7B" w:rsidRDefault="009C7D7B" w:rsidP="00094D86">
      <w:pPr>
        <w:spacing w:after="0" w:line="240" w:lineRule="auto"/>
      </w:pPr>
      <w:r>
        <w:separator/>
      </w:r>
    </w:p>
  </w:endnote>
  <w:endnote w:type="continuationSeparator" w:id="0">
    <w:p w14:paraId="50888DA5" w14:textId="77777777" w:rsidR="009C7D7B" w:rsidRDefault="009C7D7B" w:rsidP="00094D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AE25CC" w14:textId="77777777" w:rsidR="009C7D7B" w:rsidRDefault="009C7D7B" w:rsidP="00094D86">
      <w:pPr>
        <w:spacing w:after="0" w:line="240" w:lineRule="auto"/>
      </w:pPr>
      <w:r>
        <w:separator/>
      </w:r>
    </w:p>
  </w:footnote>
  <w:footnote w:type="continuationSeparator" w:id="0">
    <w:p w14:paraId="3F80B7FC" w14:textId="77777777" w:rsidR="009C7D7B" w:rsidRDefault="009C7D7B" w:rsidP="00094D8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3C93FF" w14:textId="77777777" w:rsidR="009B71BD" w:rsidRDefault="00094D86">
    <w:pPr>
      <w:spacing w:after="71" w:line="259" w:lineRule="auto"/>
      <w:ind w:left="0" w:right="2" w:firstLine="0"/>
      <w:jc w:val="center"/>
    </w:pPr>
    <w:r>
      <w:fldChar w:fldCharType="begin"/>
    </w:r>
    <w:r>
      <w:instrText xml:space="preserve"> PAGE   \* MERGEFORMAT </w:instrText>
    </w:r>
    <w:r>
      <w:fldChar w:fldCharType="separate"/>
    </w:r>
    <w:r>
      <w:rPr>
        <w:sz w:val="24"/>
      </w:rPr>
      <w:t>2</w:t>
    </w:r>
    <w:r>
      <w:rPr>
        <w:sz w:val="24"/>
      </w:rPr>
      <w:fldChar w:fldCharType="end"/>
    </w:r>
    <w:r>
      <w:rPr>
        <w:sz w:val="24"/>
      </w:rPr>
      <w:t xml:space="preserve">  </w:t>
    </w:r>
  </w:p>
  <w:p w14:paraId="1C0671DC" w14:textId="77777777" w:rsidR="009B71BD" w:rsidRDefault="00094D86">
    <w:pPr>
      <w:spacing w:after="0" w:line="259" w:lineRule="auto"/>
      <w:ind w:left="14" w:right="0" w:firstLine="0"/>
      <w:jc w:val="left"/>
    </w:pPr>
    <w:r>
      <w:rPr>
        <w:rFonts w:ascii="Calibri" w:eastAsia="Calibri" w:hAnsi="Calibri" w:cs="Calibri"/>
        <w:sz w:val="22"/>
      </w:rPr>
      <w:t xml:space="preserve"> </w:t>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8267DD" w14:textId="74DEE850" w:rsidR="009B71BD" w:rsidRDefault="00094D86">
    <w:pPr>
      <w:spacing w:after="71" w:line="259" w:lineRule="auto"/>
      <w:ind w:left="0" w:right="2" w:firstLine="0"/>
      <w:jc w:val="center"/>
    </w:pPr>
    <w:r>
      <w:rPr>
        <w:sz w:val="24"/>
      </w:rPr>
      <w:t xml:space="preserve">  </w:t>
    </w:r>
  </w:p>
  <w:p w14:paraId="29D761C7" w14:textId="77777777" w:rsidR="009B71BD" w:rsidRDefault="00094D86">
    <w:pPr>
      <w:spacing w:after="0" w:line="259" w:lineRule="auto"/>
      <w:ind w:left="14" w:right="0" w:firstLine="0"/>
      <w:jc w:val="left"/>
    </w:pPr>
    <w:r>
      <w:rPr>
        <w:rFonts w:ascii="Calibri" w:eastAsia="Calibri" w:hAnsi="Calibri" w:cs="Calibri"/>
        <w:sz w:val="22"/>
      </w:rPr>
      <w:t xml:space="preserve"> </w:t>
    </w:r>
    <w: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58793" w14:textId="77777777" w:rsidR="009B71BD" w:rsidRDefault="00094D86">
    <w:pPr>
      <w:spacing w:after="0" w:line="259" w:lineRule="auto"/>
      <w:ind w:left="14" w:right="0" w:firstLine="0"/>
      <w:jc w:val="left"/>
    </w:pPr>
    <w:r>
      <w:rPr>
        <w:rFonts w:ascii="Calibri" w:eastAsia="Calibri" w:hAnsi="Calibri" w:cs="Calibri"/>
        <w:sz w:val="22"/>
      </w:rPr>
      <w:t xml:space="preserve"> </w:t>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9085C"/>
    <w:multiLevelType w:val="hybridMultilevel"/>
    <w:tmpl w:val="DC1A9140"/>
    <w:lvl w:ilvl="0" w:tplc="A918AA2E">
      <w:start w:val="1"/>
      <w:numFmt w:val="bullet"/>
      <w:lvlText w:val="-"/>
      <w:lvlJc w:val="left"/>
      <w:pPr>
        <w:ind w:left="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BBEA3F4">
      <w:start w:val="1"/>
      <w:numFmt w:val="bullet"/>
      <w:lvlText w:val="o"/>
      <w:lvlJc w:val="left"/>
      <w:pPr>
        <w:ind w:left="16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53A0B9EA">
      <w:start w:val="1"/>
      <w:numFmt w:val="bullet"/>
      <w:lvlText w:val="▪"/>
      <w:lvlJc w:val="left"/>
      <w:pPr>
        <w:ind w:left="23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F1308104">
      <w:start w:val="1"/>
      <w:numFmt w:val="bullet"/>
      <w:lvlText w:val="•"/>
      <w:lvlJc w:val="left"/>
      <w:pPr>
        <w:ind w:left="30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1ACA0B1E">
      <w:start w:val="1"/>
      <w:numFmt w:val="bullet"/>
      <w:lvlText w:val="o"/>
      <w:lvlJc w:val="left"/>
      <w:pPr>
        <w:ind w:left="38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60A89B0">
      <w:start w:val="1"/>
      <w:numFmt w:val="bullet"/>
      <w:lvlText w:val="▪"/>
      <w:lvlJc w:val="left"/>
      <w:pPr>
        <w:ind w:left="453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DEE0C10">
      <w:start w:val="1"/>
      <w:numFmt w:val="bullet"/>
      <w:lvlText w:val="•"/>
      <w:lvlJc w:val="left"/>
      <w:pPr>
        <w:ind w:left="525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46D0F132">
      <w:start w:val="1"/>
      <w:numFmt w:val="bullet"/>
      <w:lvlText w:val="o"/>
      <w:lvlJc w:val="left"/>
      <w:pPr>
        <w:ind w:left="597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C9F413F0">
      <w:start w:val="1"/>
      <w:numFmt w:val="bullet"/>
      <w:lvlText w:val="▪"/>
      <w:lvlJc w:val="left"/>
      <w:pPr>
        <w:ind w:left="669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 w15:restartNumberingAfterBreak="0">
    <w:nsid w:val="1C5D5839"/>
    <w:multiLevelType w:val="multilevel"/>
    <w:tmpl w:val="70B8CC1A"/>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3"/>
      <w:numFmt w:val="decimal"/>
      <w:lvlRestart w:val="0"/>
      <w:lvlText w:val="%1.%2."/>
      <w:lvlJc w:val="left"/>
      <w:pPr>
        <w:ind w:left="28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2015707E"/>
    <w:multiLevelType w:val="multilevel"/>
    <w:tmpl w:val="AC407D2E"/>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7"/>
      <w:numFmt w:val="decimal"/>
      <w:lvlRestart w:val="0"/>
      <w:lvlText w:val="%1.%2."/>
      <w:lvlJc w:val="left"/>
      <w:pPr>
        <w:ind w:left="56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10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2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4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6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84"/>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38350DBD"/>
    <w:multiLevelType w:val="hybridMultilevel"/>
    <w:tmpl w:val="78548C26"/>
    <w:lvl w:ilvl="0" w:tplc="F83EF0C8">
      <w:start w:val="5"/>
      <w:numFmt w:val="upperRoman"/>
      <w:pStyle w:val="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B03A55B2">
      <w:start w:val="1"/>
      <w:numFmt w:val="lowerLetter"/>
      <w:lvlText w:val="%2"/>
      <w:lvlJc w:val="left"/>
      <w:pPr>
        <w:ind w:left="353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F0DA6606">
      <w:start w:val="1"/>
      <w:numFmt w:val="lowerRoman"/>
      <w:lvlText w:val="%3"/>
      <w:lvlJc w:val="left"/>
      <w:pPr>
        <w:ind w:left="425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594C32B4">
      <w:start w:val="1"/>
      <w:numFmt w:val="decimal"/>
      <w:lvlText w:val="%4"/>
      <w:lvlJc w:val="left"/>
      <w:pPr>
        <w:ind w:left="497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002643C">
      <w:start w:val="1"/>
      <w:numFmt w:val="lowerLetter"/>
      <w:lvlText w:val="%5"/>
      <w:lvlJc w:val="left"/>
      <w:pPr>
        <w:ind w:left="569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E2A43090">
      <w:start w:val="1"/>
      <w:numFmt w:val="lowerRoman"/>
      <w:lvlText w:val="%6"/>
      <w:lvlJc w:val="left"/>
      <w:pPr>
        <w:ind w:left="641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49943F4E">
      <w:start w:val="1"/>
      <w:numFmt w:val="decimal"/>
      <w:lvlText w:val="%7"/>
      <w:lvlJc w:val="left"/>
      <w:pPr>
        <w:ind w:left="713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1708F082">
      <w:start w:val="1"/>
      <w:numFmt w:val="lowerLetter"/>
      <w:lvlText w:val="%8"/>
      <w:lvlJc w:val="left"/>
      <w:pPr>
        <w:ind w:left="785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433CD8D6">
      <w:start w:val="1"/>
      <w:numFmt w:val="lowerRoman"/>
      <w:lvlText w:val="%9"/>
      <w:lvlJc w:val="left"/>
      <w:pPr>
        <w:ind w:left="8571"/>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458C4344"/>
    <w:multiLevelType w:val="multilevel"/>
    <w:tmpl w:val="78C463C0"/>
    <w:lvl w:ilvl="0">
      <w:start w:val="2"/>
      <w:numFmt w:val="decimal"/>
      <w:lvlText w:val="%1"/>
      <w:lvlJc w:val="left"/>
      <w:pPr>
        <w:ind w:left="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start w:val="21"/>
      <w:numFmt w:val="decimal"/>
      <w:lvlRestart w:val="0"/>
      <w:lvlText w:val="%1.%2."/>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start w:val="1"/>
      <w:numFmt w:val="lowerRoman"/>
      <w:lvlText w:val="%3"/>
      <w:lvlJc w:val="left"/>
      <w:pPr>
        <w:ind w:left="1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start w:val="1"/>
      <w:numFmt w:val="decimal"/>
      <w:lvlText w:val="%4"/>
      <w:lvlJc w:val="left"/>
      <w:pPr>
        <w:ind w:left="2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start w:val="1"/>
      <w:numFmt w:val="lowerLetter"/>
      <w:lvlText w:val="%5"/>
      <w:lvlJc w:val="left"/>
      <w:pPr>
        <w:ind w:left="3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start w:val="1"/>
      <w:numFmt w:val="lowerRoman"/>
      <w:lvlText w:val="%6"/>
      <w:lvlJc w:val="left"/>
      <w:pPr>
        <w:ind w:left="3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start w:val="1"/>
      <w:numFmt w:val="decimal"/>
      <w:lvlText w:val="%7"/>
      <w:lvlJc w:val="left"/>
      <w:pPr>
        <w:ind w:left="4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start w:val="1"/>
      <w:numFmt w:val="lowerLetter"/>
      <w:lvlText w:val="%8"/>
      <w:lvlJc w:val="left"/>
      <w:pPr>
        <w:ind w:left="52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start w:val="1"/>
      <w:numFmt w:val="lowerRoman"/>
      <w:lvlText w:val="%9"/>
      <w:lvlJc w:val="left"/>
      <w:pPr>
        <w:ind w:left="59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5B797EFB"/>
    <w:multiLevelType w:val="hybridMultilevel"/>
    <w:tmpl w:val="4E72C246"/>
    <w:lvl w:ilvl="0" w:tplc="0CDE0FE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6" w15:restartNumberingAfterBreak="0">
    <w:nsid w:val="63685BB7"/>
    <w:multiLevelType w:val="hybridMultilevel"/>
    <w:tmpl w:val="8E50164A"/>
    <w:lvl w:ilvl="0" w:tplc="763074BA">
      <w:start w:val="1"/>
      <w:numFmt w:val="bullet"/>
      <w:lvlText w:val="-"/>
      <w:lvlJc w:val="left"/>
      <w:pPr>
        <w:ind w:left="7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A6C674D4">
      <w:start w:val="1"/>
      <w:numFmt w:val="bullet"/>
      <w:lvlText w:val="o"/>
      <w:lvlJc w:val="left"/>
      <w:pPr>
        <w:ind w:left="1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655CD094">
      <w:start w:val="1"/>
      <w:numFmt w:val="bullet"/>
      <w:lvlText w:val="▪"/>
      <w:lvlJc w:val="left"/>
      <w:pPr>
        <w:ind w:left="2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E0EAD28">
      <w:start w:val="1"/>
      <w:numFmt w:val="bullet"/>
      <w:lvlText w:val="•"/>
      <w:lvlJc w:val="left"/>
      <w:pPr>
        <w:ind w:left="3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8702F45E">
      <w:start w:val="1"/>
      <w:numFmt w:val="bullet"/>
      <w:lvlText w:val="o"/>
      <w:lvlJc w:val="left"/>
      <w:pPr>
        <w:ind w:left="3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7F8A768A">
      <w:start w:val="1"/>
      <w:numFmt w:val="bullet"/>
      <w:lvlText w:val="▪"/>
      <w:lvlJc w:val="left"/>
      <w:pPr>
        <w:ind w:left="4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0F4049F2">
      <w:start w:val="1"/>
      <w:numFmt w:val="bullet"/>
      <w:lvlText w:val="•"/>
      <w:lvlJc w:val="left"/>
      <w:pPr>
        <w:ind w:left="52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31AA8C4A">
      <w:start w:val="1"/>
      <w:numFmt w:val="bullet"/>
      <w:lvlText w:val="o"/>
      <w:lvlJc w:val="left"/>
      <w:pPr>
        <w:ind w:left="59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9D0EB140">
      <w:start w:val="1"/>
      <w:numFmt w:val="bullet"/>
      <w:lvlText w:val="▪"/>
      <w:lvlJc w:val="left"/>
      <w:pPr>
        <w:ind w:left="66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16cid:durableId="977490441">
    <w:abstractNumId w:val="0"/>
  </w:num>
  <w:num w:numId="2" w16cid:durableId="29572782">
    <w:abstractNumId w:val="1"/>
  </w:num>
  <w:num w:numId="3" w16cid:durableId="966542110">
    <w:abstractNumId w:val="4"/>
  </w:num>
  <w:num w:numId="4" w16cid:durableId="417866008">
    <w:abstractNumId w:val="2"/>
  </w:num>
  <w:num w:numId="5" w16cid:durableId="227151828">
    <w:abstractNumId w:val="6"/>
  </w:num>
  <w:num w:numId="6" w16cid:durableId="409080896">
    <w:abstractNumId w:val="3"/>
  </w:num>
  <w:num w:numId="7" w16cid:durableId="8706490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4D86"/>
    <w:rsid w:val="00070DE9"/>
    <w:rsid w:val="00094D86"/>
    <w:rsid w:val="00104820"/>
    <w:rsid w:val="00144912"/>
    <w:rsid w:val="0014663F"/>
    <w:rsid w:val="0015085F"/>
    <w:rsid w:val="001642E2"/>
    <w:rsid w:val="00190695"/>
    <w:rsid w:val="001B7A61"/>
    <w:rsid w:val="001D265A"/>
    <w:rsid w:val="00203365"/>
    <w:rsid w:val="00280510"/>
    <w:rsid w:val="003063C1"/>
    <w:rsid w:val="003532E1"/>
    <w:rsid w:val="00361A94"/>
    <w:rsid w:val="0039732B"/>
    <w:rsid w:val="003B19C9"/>
    <w:rsid w:val="00405223"/>
    <w:rsid w:val="00481365"/>
    <w:rsid w:val="004E3CF0"/>
    <w:rsid w:val="005663B9"/>
    <w:rsid w:val="00661C2F"/>
    <w:rsid w:val="006B2033"/>
    <w:rsid w:val="006D3FB7"/>
    <w:rsid w:val="006F1C4A"/>
    <w:rsid w:val="00723EEB"/>
    <w:rsid w:val="00754A84"/>
    <w:rsid w:val="0087615E"/>
    <w:rsid w:val="008C3100"/>
    <w:rsid w:val="00967506"/>
    <w:rsid w:val="00977E37"/>
    <w:rsid w:val="009B71BD"/>
    <w:rsid w:val="009C6312"/>
    <w:rsid w:val="009C7D7B"/>
    <w:rsid w:val="00A46E79"/>
    <w:rsid w:val="00A661F2"/>
    <w:rsid w:val="00A82F2B"/>
    <w:rsid w:val="00AA6F5D"/>
    <w:rsid w:val="00B733D6"/>
    <w:rsid w:val="00BE7F96"/>
    <w:rsid w:val="00C07CE6"/>
    <w:rsid w:val="00C203E9"/>
    <w:rsid w:val="00C246C9"/>
    <w:rsid w:val="00C6208E"/>
    <w:rsid w:val="00C66E00"/>
    <w:rsid w:val="00D764B9"/>
    <w:rsid w:val="00D82DF0"/>
    <w:rsid w:val="00D935BA"/>
    <w:rsid w:val="00DB7B0F"/>
    <w:rsid w:val="00DF6214"/>
    <w:rsid w:val="00E26FE9"/>
    <w:rsid w:val="00E3123D"/>
    <w:rsid w:val="00E345C5"/>
    <w:rsid w:val="00ED2477"/>
    <w:rsid w:val="00F30CE3"/>
    <w:rsid w:val="00F4157F"/>
    <w:rsid w:val="00F70306"/>
    <w:rsid w:val="00F904A0"/>
    <w:rsid w:val="00FF7D6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5A030A"/>
  <w15:chartTrackingRefBased/>
  <w15:docId w15:val="{99BAA0B4-978E-4658-B618-FBA4F5E3C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8"/>
        <w:szCs w:val="28"/>
        <w:lang w:val="uk-UA" w:eastAsia="en-US" w:bidi="ar-SA"/>
        <w14:ligatures w14:val="standardContextual"/>
      </w:rPr>
    </w:rPrDefault>
    <w:pPrDefault>
      <w:pPr>
        <w:ind w:firstLine="709"/>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94D86"/>
    <w:pPr>
      <w:spacing w:after="14" w:line="268" w:lineRule="auto"/>
      <w:ind w:left="12" w:right="283" w:firstLine="568"/>
    </w:pPr>
    <w:rPr>
      <w:rFonts w:eastAsia="Times New Roman"/>
      <w:color w:val="000000"/>
      <w:kern w:val="0"/>
      <w:szCs w:val="22"/>
      <w:lang w:val="ru-RU" w:eastAsia="ru-RU"/>
      <w14:ligatures w14:val="none"/>
    </w:rPr>
  </w:style>
  <w:style w:type="paragraph" w:styleId="1">
    <w:name w:val="heading 1"/>
    <w:next w:val="a"/>
    <w:link w:val="10"/>
    <w:uiPriority w:val="9"/>
    <w:qFormat/>
    <w:rsid w:val="00094D86"/>
    <w:pPr>
      <w:keepNext/>
      <w:keepLines/>
      <w:numPr>
        <w:numId w:val="6"/>
      </w:numPr>
      <w:spacing w:line="259" w:lineRule="auto"/>
      <w:ind w:left="10" w:right="275" w:hanging="10"/>
      <w:jc w:val="center"/>
      <w:outlineLvl w:val="0"/>
    </w:pPr>
    <w:rPr>
      <w:rFonts w:eastAsia="Times New Roman"/>
      <w:b/>
      <w:color w:val="000000"/>
      <w:kern w:val="0"/>
      <w:szCs w:val="22"/>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94D86"/>
    <w:rPr>
      <w:rFonts w:eastAsia="Times New Roman"/>
      <w:b/>
      <w:color w:val="000000"/>
      <w:kern w:val="0"/>
      <w:szCs w:val="22"/>
      <w:lang w:val="ru-RU" w:eastAsia="ru-RU"/>
      <w14:ligatures w14:val="none"/>
    </w:rPr>
  </w:style>
  <w:style w:type="paragraph" w:customStyle="1" w:styleId="Default">
    <w:name w:val="Default"/>
    <w:rsid w:val="00094D86"/>
    <w:pPr>
      <w:autoSpaceDE w:val="0"/>
      <w:autoSpaceDN w:val="0"/>
      <w:adjustRightInd w:val="0"/>
      <w:ind w:firstLine="0"/>
      <w:jc w:val="left"/>
    </w:pPr>
    <w:rPr>
      <w:rFonts w:eastAsiaTheme="minorEastAsia"/>
      <w:color w:val="000000"/>
      <w:kern w:val="0"/>
      <w:sz w:val="24"/>
      <w:szCs w:val="24"/>
      <w:lang w:val="ru-RU" w:eastAsia="ru-RU"/>
      <w14:ligatures w14:val="none"/>
    </w:rPr>
  </w:style>
  <w:style w:type="table" w:styleId="a3">
    <w:name w:val="Table Grid"/>
    <w:basedOn w:val="a1"/>
    <w:uiPriority w:val="39"/>
    <w:rsid w:val="00094D86"/>
    <w:pPr>
      <w:ind w:firstLine="0"/>
      <w:jc w:val="left"/>
    </w:pPr>
    <w:rPr>
      <w:rFonts w:asciiTheme="minorHAnsi" w:eastAsiaTheme="minorEastAsia" w:hAnsiTheme="minorHAnsi" w:cstheme="minorBidi"/>
      <w:kern w:val="0"/>
      <w:sz w:val="22"/>
      <w:szCs w:val="22"/>
      <w:lang w:val="ru-RU" w:eastAsia="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Plain Text"/>
    <w:aliases w:val="Текст Знак1,Текст Знак Знак,Текст Знак1 Знак Знак,Текст Знак Знак1 Знак Знак, Знак Знак Знак Знак Знак,Текст Знак Знак Знак1 Знак Знак,Текст Знак Знак Знак Знак Знак Знак, Знак Знак Знак Знак Знак Знак Знак,Текст Знак1 Знак Знак Знак Знак, Знак"/>
    <w:basedOn w:val="a"/>
    <w:link w:val="a5"/>
    <w:rsid w:val="00094D86"/>
    <w:pPr>
      <w:spacing w:after="0" w:line="240" w:lineRule="auto"/>
      <w:ind w:left="0" w:right="0" w:firstLine="0"/>
      <w:jc w:val="left"/>
    </w:pPr>
    <w:rPr>
      <w:rFonts w:ascii="Courier New" w:hAnsi="Courier New"/>
      <w:color w:val="auto"/>
      <w:sz w:val="20"/>
      <w:szCs w:val="20"/>
    </w:rPr>
  </w:style>
  <w:style w:type="character" w:customStyle="1" w:styleId="a5">
    <w:name w:val="Текст Знак"/>
    <w:aliases w:val="Текст Знак1 Знак,Текст Знак Знак Знак,Текст Знак1 Знак Знак Знак,Текст Знак Знак1 Знак Знак Знак, Знак Знак Знак Знак Знак Знак,Текст Знак Знак Знак1 Знак Знак Знак,Текст Знак Знак Знак Знак Знак Знак Знак,Текст Знак1 Знак Знак Знак Знак Знак"/>
    <w:basedOn w:val="a0"/>
    <w:link w:val="a4"/>
    <w:rsid w:val="00094D86"/>
    <w:rPr>
      <w:rFonts w:ascii="Courier New" w:eastAsia="Times New Roman" w:hAnsi="Courier New"/>
      <w:kern w:val="0"/>
      <w:sz w:val="20"/>
      <w:szCs w:val="20"/>
      <w:lang w:val="ru-RU" w:eastAsia="ru-RU"/>
      <w14:ligatures w14:val="none"/>
    </w:rPr>
  </w:style>
  <w:style w:type="paragraph" w:styleId="a6">
    <w:name w:val="footer"/>
    <w:basedOn w:val="a"/>
    <w:link w:val="a7"/>
    <w:uiPriority w:val="99"/>
    <w:unhideWhenUsed/>
    <w:rsid w:val="00094D86"/>
    <w:pPr>
      <w:tabs>
        <w:tab w:val="center" w:pos="4819"/>
        <w:tab w:val="right" w:pos="9639"/>
      </w:tabs>
      <w:spacing w:after="0" w:line="240" w:lineRule="auto"/>
    </w:pPr>
  </w:style>
  <w:style w:type="character" w:customStyle="1" w:styleId="a7">
    <w:name w:val="Нижній колонтитул Знак"/>
    <w:basedOn w:val="a0"/>
    <w:link w:val="a6"/>
    <w:uiPriority w:val="99"/>
    <w:rsid w:val="00094D86"/>
    <w:rPr>
      <w:rFonts w:eastAsia="Times New Roman"/>
      <w:color w:val="000000"/>
      <w:kern w:val="0"/>
      <w:szCs w:val="22"/>
      <w:lang w:val="ru-RU" w:eastAsia="ru-RU"/>
      <w14:ligatures w14:val="none"/>
    </w:rPr>
  </w:style>
  <w:style w:type="paragraph" w:styleId="a8">
    <w:name w:val="header"/>
    <w:basedOn w:val="a"/>
    <w:link w:val="a9"/>
    <w:uiPriority w:val="99"/>
    <w:unhideWhenUsed/>
    <w:rsid w:val="00E345C5"/>
    <w:pPr>
      <w:tabs>
        <w:tab w:val="center" w:pos="4680"/>
        <w:tab w:val="right" w:pos="9360"/>
      </w:tabs>
      <w:spacing w:after="0" w:line="240" w:lineRule="auto"/>
      <w:ind w:left="0" w:right="0" w:firstLine="0"/>
      <w:jc w:val="left"/>
    </w:pPr>
    <w:rPr>
      <w:rFonts w:asciiTheme="minorHAnsi" w:eastAsiaTheme="minorEastAsia" w:hAnsiTheme="minorHAnsi"/>
      <w:color w:val="auto"/>
      <w:sz w:val="22"/>
      <w:lang w:val="uk-UA" w:eastAsia="uk-UA"/>
    </w:rPr>
  </w:style>
  <w:style w:type="character" w:customStyle="1" w:styleId="a9">
    <w:name w:val="Верхній колонтитул Знак"/>
    <w:basedOn w:val="a0"/>
    <w:link w:val="a8"/>
    <w:uiPriority w:val="99"/>
    <w:rsid w:val="00E345C5"/>
    <w:rPr>
      <w:rFonts w:asciiTheme="minorHAnsi" w:eastAsiaTheme="minorEastAsia" w:hAnsiTheme="minorHAnsi"/>
      <w:kern w:val="0"/>
      <w:sz w:val="22"/>
      <w:szCs w:val="22"/>
      <w:lang w:eastAsia="uk-UA"/>
      <w14:ligatures w14:val="none"/>
    </w:rPr>
  </w:style>
  <w:style w:type="paragraph" w:styleId="aa">
    <w:name w:val="List Paragraph"/>
    <w:basedOn w:val="a"/>
    <w:uiPriority w:val="34"/>
    <w:qFormat/>
    <w:rsid w:val="00FF7D6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487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125</TotalTime>
  <Pages>2</Pages>
  <Words>1205</Words>
  <Characters>688</Characters>
  <Application>Microsoft Office Word</Application>
  <DocSecurity>0</DocSecurity>
  <Lines>5</Lines>
  <Paragraphs>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Закарпатська обласна рада</dc:creator>
  <cp:keywords/>
  <dc:description/>
  <cp:lastModifiedBy>Закарпатська обласна рада</cp:lastModifiedBy>
  <cp:revision>30</cp:revision>
  <cp:lastPrinted>2025-05-22T09:08:00Z</cp:lastPrinted>
  <dcterms:created xsi:type="dcterms:W3CDTF">2025-02-20T08:17:00Z</dcterms:created>
  <dcterms:modified xsi:type="dcterms:W3CDTF">2025-06-09T07:18:00Z</dcterms:modified>
</cp:coreProperties>
</file>